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default" w:ascii="Nimbus Roman No9 L" w:hAnsi="Nimbus Roman No9 L" w:eastAsia="方正小标宋简体" w:cs="Nimbus Roman No9 L"/>
          <w:color w:val="000000"/>
          <w:sz w:val="44"/>
          <w:szCs w:val="44"/>
          <w:lang w:val="en-US" w:eastAsia="zh-CN"/>
        </w:rPr>
      </w:pPr>
      <w:bookmarkStart w:id="0" w:name="_GoBack"/>
      <w:r>
        <w:rPr>
          <w:rFonts w:hint="default" w:ascii="Nimbus Roman No9 L" w:hAnsi="Nimbus Roman No9 L" w:eastAsia="方正小标宋简体" w:cs="Nimbus Roman No9 L"/>
          <w:color w:val="000000"/>
          <w:sz w:val="44"/>
          <w:szCs w:val="44"/>
          <w:lang w:val="en-US" w:eastAsia="zh-CN"/>
        </w:rPr>
        <w:t>做新时代建功的奋进者</w:t>
      </w:r>
    </w:p>
    <w:p>
      <w:pPr>
        <w:keepNext w:val="0"/>
        <w:keepLines w:val="0"/>
        <w:pageBreakBefore w:val="0"/>
        <w:widowControl w:val="0"/>
        <w:kinsoku/>
        <w:wordWrap/>
        <w:overflowPunct/>
        <w:topLinePunct w:val="0"/>
        <w:autoSpaceDE/>
        <w:autoSpaceDN/>
        <w:bidi w:val="0"/>
        <w:adjustRightInd/>
        <w:snapToGrid/>
        <w:spacing w:line="588" w:lineRule="exact"/>
        <w:ind w:firstLine="0" w:firstLineChars="0"/>
        <w:textAlignment w:val="auto"/>
        <w:rPr>
          <w:rFonts w:hint="default" w:ascii="Nimbus Roman No9 L" w:hAnsi="Nimbus Roman No9 L" w:cs="Nimbus Roman No9 L"/>
          <w14:ligatures w14:val="standardContextual"/>
        </w:rPr>
      </w:pPr>
      <w:r>
        <w:rPr>
          <w:rFonts w:hint="default" w:ascii="Nimbus Roman No9 L" w:hAnsi="Nimbus Roman No9 L" w:cs="Nimbus Roman No9 L"/>
          <w14:ligatures w14:val="standardContextual"/>
        </w:rPr>
        <w:t xml:space="preserve">       </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刘兆然，女， 1993年9月生，中共党员，硕士研究生学历，现任中国石油集团工程技术研究有限公司储层改造技术研究所地质工程一体化研究室室主任。自参加工作以来，她始终专注于储层改造技术领域，持续深耕专业技能，以饱满的热情和强烈的责任感投入到科研创新以及压裂现场技术服务的工作当中，带领团队攻克技术难关，实现人造裂缝在非均质油藏的仿真模拟；并带队出色完成首次压裂现场技术服务项目，成功打响了“地质工程一体化”市场的第一枪，赢得了各级领导和同事们的一致好评。先后获得天津市科技系统“最美科技巾帼”、海洋工程公司巾帼建功先进个人、优秀工程党员、青年论坛一等奖、科技进步二等奖；技术研究公司先进个人、青年论坛一等奖；国际会议论文三等奖，累计申报发明专利5项，发表论文6篇，主持多个重点横向项目，参与多个重点科研专项课题等多个荣誉和科研成果。</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黑体" w:cs="Nimbus Roman No9 L"/>
          <w:color w:val="000000"/>
          <w:sz w:val="32"/>
          <w:szCs w:val="32"/>
          <w:lang w:val="en-US" w:eastAsia="zh-CN"/>
        </w:rPr>
      </w:pPr>
      <w:r>
        <w:rPr>
          <w:rFonts w:hint="default" w:ascii="Nimbus Roman No9 L" w:hAnsi="Nimbus Roman No9 L" w:eastAsia="黑体" w:cs="Nimbus Roman No9 L"/>
          <w:color w:val="000000"/>
          <w:sz w:val="32"/>
          <w:szCs w:val="32"/>
          <w:lang w:val="en-US" w:eastAsia="zh-CN"/>
        </w:rPr>
        <w:t>一、踏实肯干 担当作为</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刘兆然先后负责并深度参与浙江油田、福山油田、辽河油田、煤层气公司压窜等压裂技术支持服务及横向研究项目，由于现场作业区多集中在边远山区，交通不变，环境恶劣，充分发挥青年党员踏实肯干，敢为人先的精神风貌，主动作为，拼搏进取，带领团队顶着酷暑与潮热持续在压裂作业现场一线工作，克服摩羯台风等自然灾害带来的恶劣天气影响，累计工作400余天，协助甲方业主解决现场技术问题，配合甲方跟踪管理页岩气开发先导试验平台、常规气重点预探井、煤层气风险探井等多井次的压裂施工进展，累计提供63井次613段次现场支持；并梳理总结甲方技术难点，积极配合压后评估分析工作，开展数值模拟分析，构建模型监测新老井压窜响应9井次，协助编写区块不同井区开发方案。优化压裂工程参数，评估单井EUR效果，拟合施工曲线反演裂缝发育规律12井次，压后复盘8井次，试井分析调整试采策略5井次，及时反馈分析成果，提供后续工作建议50余项，递交总结分析材料7份，双向并行下，助力甲方收获多口高产井，实现产量峰值的又一突破，顺利通过甲方的项目验收，验收结果优秀，收获了甲方团队的一致认可以及甲方业主领导书写的感谢信3封。</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黑体" w:cs="Nimbus Roman No9 L"/>
          <w:color w:val="000000"/>
          <w:sz w:val="32"/>
          <w:szCs w:val="32"/>
          <w:lang w:val="en-US" w:eastAsia="zh-CN"/>
        </w:rPr>
      </w:pPr>
      <w:r>
        <w:rPr>
          <w:rFonts w:hint="default" w:ascii="Nimbus Roman No9 L" w:hAnsi="Nimbus Roman No9 L" w:eastAsia="黑体" w:cs="Nimbus Roman No9 L"/>
          <w:color w:val="000000"/>
          <w:sz w:val="32"/>
          <w:szCs w:val="32"/>
          <w:lang w:val="en-US" w:eastAsia="zh-CN"/>
        </w:rPr>
        <w:t>二、攻坚克难 勇于创新</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刘兆然先后参与了《南海北部天然气水合物储层分析、储层改造及产量提高技术工艺研究》、《基于产能优化的储层安全开采防控工艺及技术体系》、《深部煤岩气压窜防控工艺及防压窜防控材料优选》等多个国家级、公司级课题立项和研究工作，所负责的科研专题在公司的年中、年底检查中多次荣获好评，位列优秀。在主持研究的《海上低渗透油藏暂堵转向机理》专题中，敢于攻坚克难，通过自主编写的软件插件，实现了“复杂缝网”的模拟，解决了原有软件无法模拟裂缝自由扩展的难题。同时注重成果凝练，及时总结整理科研成果，累计申报发明专利5项，累计发表论文5篇，荣获国际会议三等奖，荣获局级青年科技论一等奖、科技进步二等奖等多项荣誉。</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黑体" w:cs="Nimbus Roman No9 L"/>
          <w:color w:val="000000"/>
          <w:sz w:val="32"/>
          <w:szCs w:val="32"/>
          <w:lang w:val="en-US" w:eastAsia="zh-CN"/>
        </w:rPr>
      </w:pPr>
      <w:r>
        <w:rPr>
          <w:rFonts w:hint="default" w:ascii="Nimbus Roman No9 L" w:hAnsi="Nimbus Roman No9 L" w:eastAsia="黑体" w:cs="Nimbus Roman No9 L"/>
          <w:color w:val="000000"/>
          <w:sz w:val="32"/>
          <w:szCs w:val="32"/>
          <w:lang w:val="en-US" w:eastAsia="zh-CN"/>
        </w:rPr>
        <w:t>三、素质过硬 严于律己</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刘兆然科研及横向项目任务繁重，在工作中，刘兆然始终无怨无悔，任劳任怨，不断强化大局观念，大事讲原则，小事讲风格，学人之长，容人之短，谅人之难。具有高度的责任心和主动性，持续坚持学习专业知识，苦练内功，狠抓技术细节，注重成果转化，不断强化自身专业素质，严于律己，同时注重团队合作，善于与他人沟通协作，与团队成员紧密配合，互相帮助，充分发挥团队成员的优势，提高项目运转的整体效能，使得团队成员能在每一次的项目执行周期中得到历练。</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舟大者任重，马骏者远驰。在今后的工作生活中，刘兆然将始终以求真务实的精神、严谨负责的作风，立足岗位，砥砺奋进，充分展现青年员工的蓬勃朝气和责任担当，让青春之花持续绚丽绽放，不断贡献石油科研工作者的自身力量。</w:t>
      </w: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仿宋_GB2312" w:cs="Nimbus Roman No9 L"/>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22" w:firstLineChars="200"/>
        <w:textAlignment w:val="auto"/>
        <w:rPr>
          <w:rFonts w:hint="default" w:ascii="Nimbus Roman No9 L" w:hAnsi="Nimbus Roman No9 L" w:eastAsia="方正仿宋简体" w:cs="Nimbus Roman No9 L"/>
          <w:b/>
          <w:bCs/>
          <w:sz w:val="32"/>
          <w:szCs w:val="32"/>
          <w:lang w:val="en-US" w:eastAsia="zh-CN"/>
        </w:rPr>
      </w:pPr>
    </w:p>
    <w:bookmarkEnd w:id="0"/>
    <w:sectPr>
      <w:footerReference r:id="rId3" w:type="default"/>
      <w:footerReference r:id="rId4" w:type="even"/>
      <w:pgSz w:w="11906" w:h="16838"/>
      <w:pgMar w:top="2098" w:right="1559" w:bottom="1984" w:left="1559" w:header="851" w:footer="936" w:gutter="0"/>
      <w:pgNumType w:fmt="numberInDash"/>
      <w:cols w:space="720" w:num="1"/>
      <w:docGrid w:type="linesAndChars" w:linePitch="28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auto"/>
    <w:pitch w:val="default"/>
    <w:sig w:usb0="00000000" w:usb1="00000000" w:usb2="00000000" w:usb3="00000000" w:csb0="2000019F" w:csb1="00000000"/>
  </w:font>
  <w:font w:name="Nimbus Roman No9 L">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2000000000000000000"/>
    <w:charset w:val="86"/>
    <w:family w:val="auto"/>
    <w:pitch w:val="default"/>
    <w:sig w:usb0="00000000" w:usb1="00000000" w:usb2="00000012" w:usb3="00000000" w:csb0="00040001"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Noto Naskh Arabic UI">
    <w:panose1 w:val="020B0502040504020204"/>
    <w:charset w:val="00"/>
    <w:family w:val="auto"/>
    <w:pitch w:val="default"/>
    <w:sig w:usb0="00002000" w:usb1="80000000" w:usb2="00000008" w:usb3="00000000" w:csb0="00000041" w:csb1="00080000"/>
  </w:font>
  <w:font w:name="Noto Naskh Arabic">
    <w:panose1 w:val="020B0502040504020204"/>
    <w:charset w:val="00"/>
    <w:family w:val="auto"/>
    <w:pitch w:val="default"/>
    <w:sig w:usb0="00002000" w:usb1="80000000" w:usb2="00000008" w:usb3="00000000" w:csb0="00000041" w:csb1="00080000"/>
  </w:font>
  <w:font w:name="Noto Kufi Arabic">
    <w:panose1 w:val="020B0506030804020204"/>
    <w:charset w:val="00"/>
    <w:family w:val="auto"/>
    <w:pitch w:val="default"/>
    <w:sig w:usb0="00002000" w:usb1="00000000" w:usb2="00000008" w:usb3="00000000" w:csb0="00000001" w:csb1="00000000"/>
  </w:font>
  <w:font w:name="Nimbus Sans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right="140"/>
      <w:jc w:val="right"/>
      <w:rPr>
        <w:rFonts w:hint="eastAsia"/>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NW69xyQ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DNW69xyQIAAOwFAAAOAAAAAAAAAAEAIAAAADUBAABkcnMvZTJvRG9jLnhtbFBL&#10;BQYAAAAABgAGAFkBAABwBg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p>
    <w:pPr>
      <w:pStyle w:val="3"/>
      <w:ind w:right="140"/>
      <w:jc w:val="right"/>
      <w:rPr>
        <w:rFonts w:hint="eastAsia"/>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jc w:val="both"/>
      <w:rPr>
        <w:rFonts w:hint="eastAsia"/>
        <w:sz w:val="28"/>
        <w:szCs w:val="28"/>
      </w:rPr>
    </w:pPr>
    <w:r>
      <w:rPr>
        <w:rFonts w:hint="eastAsia"/>
        <w:sz w:val="28"/>
        <w:szCs w:val="28"/>
      </w:rPr>
      <w:t xml:space="preserve">— </w:t>
    </w:r>
    <w:r>
      <w:rPr>
        <w:sz w:val="28"/>
        <w:szCs w:val="28"/>
      </w:rPr>
      <w:fldChar w:fldCharType="begin"/>
    </w:r>
    <w:r>
      <w:rPr>
        <w:sz w:val="28"/>
        <w:szCs w:val="28"/>
      </w:rPr>
      <w:instrText xml:space="preserve"> PAGE </w:instrText>
    </w:r>
    <w:r>
      <w:rPr>
        <w:sz w:val="28"/>
        <w:szCs w:val="28"/>
      </w:rPr>
      <w:fldChar w:fldCharType="separate"/>
    </w:r>
    <w:r>
      <w:rPr>
        <w:sz w:val="28"/>
        <w:szCs w:val="28"/>
      </w:rPr>
      <w:t>2</w:t>
    </w:r>
    <w:r>
      <w:rPr>
        <w:sz w:val="28"/>
        <w:szCs w:val="28"/>
      </w:rPr>
      <w:fldChar w:fldCharType="end"/>
    </w:r>
    <w:r>
      <w:rPr>
        <w:rFonts w:hint="eastAsia"/>
        <w:sz w:val="28"/>
        <w:szCs w:val="28"/>
      </w:rPr>
      <w:t xml:space="preserve"> — </w:t>
    </w:r>
  </w:p>
  <w:p>
    <w:pPr>
      <w:pStyle w:val="3"/>
      <w:ind w:firstLine="180" w:firstLineChars="100"/>
      <w:jc w:val="both"/>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F26F65"/>
    <w:rsid w:val="00141387"/>
    <w:rsid w:val="001901B4"/>
    <w:rsid w:val="005E72BA"/>
    <w:rsid w:val="006E1784"/>
    <w:rsid w:val="00813220"/>
    <w:rsid w:val="00D00EE4"/>
    <w:rsid w:val="00DC4E8B"/>
    <w:rsid w:val="00E53ED8"/>
    <w:rsid w:val="01586B3F"/>
    <w:rsid w:val="015D4294"/>
    <w:rsid w:val="01622E9A"/>
    <w:rsid w:val="018003C5"/>
    <w:rsid w:val="01A83DA0"/>
    <w:rsid w:val="01B50749"/>
    <w:rsid w:val="01B658A8"/>
    <w:rsid w:val="0207339A"/>
    <w:rsid w:val="020E59E2"/>
    <w:rsid w:val="021B4A4D"/>
    <w:rsid w:val="02804EEE"/>
    <w:rsid w:val="029E09C0"/>
    <w:rsid w:val="02E721E1"/>
    <w:rsid w:val="032F192E"/>
    <w:rsid w:val="03477815"/>
    <w:rsid w:val="03517CF9"/>
    <w:rsid w:val="03523286"/>
    <w:rsid w:val="03C97D7C"/>
    <w:rsid w:val="03D247A6"/>
    <w:rsid w:val="03D57479"/>
    <w:rsid w:val="03F86BCA"/>
    <w:rsid w:val="03F92ACF"/>
    <w:rsid w:val="04351B87"/>
    <w:rsid w:val="0435267B"/>
    <w:rsid w:val="049F1633"/>
    <w:rsid w:val="04B23574"/>
    <w:rsid w:val="04F4333D"/>
    <w:rsid w:val="05681A29"/>
    <w:rsid w:val="057271F3"/>
    <w:rsid w:val="057A307C"/>
    <w:rsid w:val="05823557"/>
    <w:rsid w:val="058F6B91"/>
    <w:rsid w:val="05907B0C"/>
    <w:rsid w:val="05960F5D"/>
    <w:rsid w:val="05AA4209"/>
    <w:rsid w:val="06083D11"/>
    <w:rsid w:val="06095A60"/>
    <w:rsid w:val="06240738"/>
    <w:rsid w:val="06254642"/>
    <w:rsid w:val="06351157"/>
    <w:rsid w:val="06853BE5"/>
    <w:rsid w:val="06A37813"/>
    <w:rsid w:val="06D01341"/>
    <w:rsid w:val="06F92096"/>
    <w:rsid w:val="07292A13"/>
    <w:rsid w:val="07487366"/>
    <w:rsid w:val="075B12CD"/>
    <w:rsid w:val="07876572"/>
    <w:rsid w:val="07B61650"/>
    <w:rsid w:val="07C649AD"/>
    <w:rsid w:val="07CC4D3F"/>
    <w:rsid w:val="07CD6761"/>
    <w:rsid w:val="07D95B17"/>
    <w:rsid w:val="07DB2EDC"/>
    <w:rsid w:val="08567BEE"/>
    <w:rsid w:val="086145BB"/>
    <w:rsid w:val="0871578E"/>
    <w:rsid w:val="08723C44"/>
    <w:rsid w:val="08865572"/>
    <w:rsid w:val="08D979D3"/>
    <w:rsid w:val="08F01949"/>
    <w:rsid w:val="092A7BD8"/>
    <w:rsid w:val="0979076D"/>
    <w:rsid w:val="0A0C438A"/>
    <w:rsid w:val="0A0F5FFC"/>
    <w:rsid w:val="0A167B94"/>
    <w:rsid w:val="0A2056A2"/>
    <w:rsid w:val="0A241306"/>
    <w:rsid w:val="0A26028B"/>
    <w:rsid w:val="0A3813D9"/>
    <w:rsid w:val="0A4603C6"/>
    <w:rsid w:val="0A48560D"/>
    <w:rsid w:val="0A7B7ED7"/>
    <w:rsid w:val="0AA845AD"/>
    <w:rsid w:val="0B206EFD"/>
    <w:rsid w:val="0B21535D"/>
    <w:rsid w:val="0BBF79C9"/>
    <w:rsid w:val="0BC96858"/>
    <w:rsid w:val="0C20388C"/>
    <w:rsid w:val="0C211669"/>
    <w:rsid w:val="0C537148"/>
    <w:rsid w:val="0C5A0FF1"/>
    <w:rsid w:val="0C6F6033"/>
    <w:rsid w:val="0C78111E"/>
    <w:rsid w:val="0C866092"/>
    <w:rsid w:val="0C9E5AE1"/>
    <w:rsid w:val="0CBC4B30"/>
    <w:rsid w:val="0CE950D5"/>
    <w:rsid w:val="0D3609FF"/>
    <w:rsid w:val="0D451D63"/>
    <w:rsid w:val="0D714EE7"/>
    <w:rsid w:val="0D803114"/>
    <w:rsid w:val="0D834788"/>
    <w:rsid w:val="0D8602FF"/>
    <w:rsid w:val="0DA56519"/>
    <w:rsid w:val="0DC15E26"/>
    <w:rsid w:val="0DC551D2"/>
    <w:rsid w:val="0DC67569"/>
    <w:rsid w:val="0E4737DD"/>
    <w:rsid w:val="0E7E316C"/>
    <w:rsid w:val="0E893341"/>
    <w:rsid w:val="0EB66367"/>
    <w:rsid w:val="0EC72F56"/>
    <w:rsid w:val="0EDF5E29"/>
    <w:rsid w:val="0EE05608"/>
    <w:rsid w:val="0EF76728"/>
    <w:rsid w:val="0F0404CB"/>
    <w:rsid w:val="0F2017C9"/>
    <w:rsid w:val="0F2038CA"/>
    <w:rsid w:val="0F3F1E85"/>
    <w:rsid w:val="0F7032B7"/>
    <w:rsid w:val="0FCA2C2A"/>
    <w:rsid w:val="0FDD41BE"/>
    <w:rsid w:val="0FE544C7"/>
    <w:rsid w:val="102465A0"/>
    <w:rsid w:val="107A0A11"/>
    <w:rsid w:val="10915F40"/>
    <w:rsid w:val="10B33634"/>
    <w:rsid w:val="10CF572A"/>
    <w:rsid w:val="10F32522"/>
    <w:rsid w:val="110B42EA"/>
    <w:rsid w:val="110C32CC"/>
    <w:rsid w:val="111652B9"/>
    <w:rsid w:val="1117363B"/>
    <w:rsid w:val="11291C8C"/>
    <w:rsid w:val="113F5F7A"/>
    <w:rsid w:val="11484CFD"/>
    <w:rsid w:val="11553430"/>
    <w:rsid w:val="11601303"/>
    <w:rsid w:val="11840955"/>
    <w:rsid w:val="118C2072"/>
    <w:rsid w:val="11A32895"/>
    <w:rsid w:val="11A94CF4"/>
    <w:rsid w:val="120D5B22"/>
    <w:rsid w:val="12126214"/>
    <w:rsid w:val="12187696"/>
    <w:rsid w:val="125B5503"/>
    <w:rsid w:val="12652F27"/>
    <w:rsid w:val="126723CC"/>
    <w:rsid w:val="12BE28D7"/>
    <w:rsid w:val="12D77ED5"/>
    <w:rsid w:val="12DE2859"/>
    <w:rsid w:val="12F815CA"/>
    <w:rsid w:val="133B631E"/>
    <w:rsid w:val="136D5DDC"/>
    <w:rsid w:val="136E0D86"/>
    <w:rsid w:val="13717D9E"/>
    <w:rsid w:val="13744F18"/>
    <w:rsid w:val="13854F5A"/>
    <w:rsid w:val="13A20EB9"/>
    <w:rsid w:val="13AF2B5D"/>
    <w:rsid w:val="13C97D7F"/>
    <w:rsid w:val="13CC15C6"/>
    <w:rsid w:val="13D11AFD"/>
    <w:rsid w:val="13D822F6"/>
    <w:rsid w:val="14255185"/>
    <w:rsid w:val="146F2AA3"/>
    <w:rsid w:val="146F3E33"/>
    <w:rsid w:val="147E71EF"/>
    <w:rsid w:val="14825560"/>
    <w:rsid w:val="14F42ED8"/>
    <w:rsid w:val="15241473"/>
    <w:rsid w:val="152D6B75"/>
    <w:rsid w:val="15623B33"/>
    <w:rsid w:val="1582637E"/>
    <w:rsid w:val="15923656"/>
    <w:rsid w:val="15927F55"/>
    <w:rsid w:val="15986E82"/>
    <w:rsid w:val="15FF3168"/>
    <w:rsid w:val="160D1915"/>
    <w:rsid w:val="16277D57"/>
    <w:rsid w:val="16474407"/>
    <w:rsid w:val="164F2CC3"/>
    <w:rsid w:val="166E5263"/>
    <w:rsid w:val="168A7B1B"/>
    <w:rsid w:val="16915B84"/>
    <w:rsid w:val="16B74D62"/>
    <w:rsid w:val="16BA717D"/>
    <w:rsid w:val="16FD501C"/>
    <w:rsid w:val="17171111"/>
    <w:rsid w:val="171943F5"/>
    <w:rsid w:val="17314405"/>
    <w:rsid w:val="173372EF"/>
    <w:rsid w:val="174004F2"/>
    <w:rsid w:val="17F80AD2"/>
    <w:rsid w:val="181D14E8"/>
    <w:rsid w:val="182872DE"/>
    <w:rsid w:val="185B0DA1"/>
    <w:rsid w:val="188F7948"/>
    <w:rsid w:val="18A823C1"/>
    <w:rsid w:val="18CF721F"/>
    <w:rsid w:val="18E53F75"/>
    <w:rsid w:val="18F473EC"/>
    <w:rsid w:val="190649B6"/>
    <w:rsid w:val="19083C70"/>
    <w:rsid w:val="19346288"/>
    <w:rsid w:val="196839C5"/>
    <w:rsid w:val="19AB55AC"/>
    <w:rsid w:val="19B55F1A"/>
    <w:rsid w:val="1A2562AC"/>
    <w:rsid w:val="1A2D1149"/>
    <w:rsid w:val="1A2D77AB"/>
    <w:rsid w:val="1A597DA2"/>
    <w:rsid w:val="1A67258B"/>
    <w:rsid w:val="1ABF4576"/>
    <w:rsid w:val="1AC62416"/>
    <w:rsid w:val="1B082E4A"/>
    <w:rsid w:val="1B1F49E9"/>
    <w:rsid w:val="1B58625C"/>
    <w:rsid w:val="1B693EAB"/>
    <w:rsid w:val="1B6A40AD"/>
    <w:rsid w:val="1B730771"/>
    <w:rsid w:val="1B74063E"/>
    <w:rsid w:val="1BAB5CA8"/>
    <w:rsid w:val="1BCA79C8"/>
    <w:rsid w:val="1BE51551"/>
    <w:rsid w:val="1BE874E9"/>
    <w:rsid w:val="1BF62533"/>
    <w:rsid w:val="1C482DD5"/>
    <w:rsid w:val="1C7607D7"/>
    <w:rsid w:val="1C7F3484"/>
    <w:rsid w:val="1CBC031B"/>
    <w:rsid w:val="1CD0534A"/>
    <w:rsid w:val="1D0D09F6"/>
    <w:rsid w:val="1D332F42"/>
    <w:rsid w:val="1D4D1786"/>
    <w:rsid w:val="1D8C5515"/>
    <w:rsid w:val="1DB135B7"/>
    <w:rsid w:val="1DB76CD0"/>
    <w:rsid w:val="1E2B14FE"/>
    <w:rsid w:val="1E3504C7"/>
    <w:rsid w:val="1E5F0403"/>
    <w:rsid w:val="1EA57C86"/>
    <w:rsid w:val="1EB8065E"/>
    <w:rsid w:val="1F3E3292"/>
    <w:rsid w:val="1F8D6E96"/>
    <w:rsid w:val="1FC77566"/>
    <w:rsid w:val="1FDB3140"/>
    <w:rsid w:val="1FE61604"/>
    <w:rsid w:val="1FE66DF1"/>
    <w:rsid w:val="1FF51672"/>
    <w:rsid w:val="20125A88"/>
    <w:rsid w:val="202D1E87"/>
    <w:rsid w:val="20560653"/>
    <w:rsid w:val="206D05AB"/>
    <w:rsid w:val="209033DE"/>
    <w:rsid w:val="20953666"/>
    <w:rsid w:val="20AD0864"/>
    <w:rsid w:val="20CC6AA1"/>
    <w:rsid w:val="20CD436A"/>
    <w:rsid w:val="20D9765A"/>
    <w:rsid w:val="20DC75FA"/>
    <w:rsid w:val="20EB7A71"/>
    <w:rsid w:val="21007FDD"/>
    <w:rsid w:val="21274D7D"/>
    <w:rsid w:val="213725A6"/>
    <w:rsid w:val="213A3F39"/>
    <w:rsid w:val="214D3BA6"/>
    <w:rsid w:val="216117BD"/>
    <w:rsid w:val="216A717D"/>
    <w:rsid w:val="216C430B"/>
    <w:rsid w:val="21972530"/>
    <w:rsid w:val="223757CF"/>
    <w:rsid w:val="22650913"/>
    <w:rsid w:val="2274476E"/>
    <w:rsid w:val="22BF5451"/>
    <w:rsid w:val="22F26F65"/>
    <w:rsid w:val="230B0BBE"/>
    <w:rsid w:val="23357554"/>
    <w:rsid w:val="23577FBA"/>
    <w:rsid w:val="2396510C"/>
    <w:rsid w:val="23F4707B"/>
    <w:rsid w:val="245E3C65"/>
    <w:rsid w:val="247A4695"/>
    <w:rsid w:val="247E3B7D"/>
    <w:rsid w:val="24967D0E"/>
    <w:rsid w:val="249E6C25"/>
    <w:rsid w:val="24B95644"/>
    <w:rsid w:val="24D304D9"/>
    <w:rsid w:val="24D54879"/>
    <w:rsid w:val="24DE57F2"/>
    <w:rsid w:val="24E50DA5"/>
    <w:rsid w:val="252516A3"/>
    <w:rsid w:val="252C0E77"/>
    <w:rsid w:val="25343694"/>
    <w:rsid w:val="255E2211"/>
    <w:rsid w:val="25701B79"/>
    <w:rsid w:val="25921FBB"/>
    <w:rsid w:val="259C3501"/>
    <w:rsid w:val="25CD0424"/>
    <w:rsid w:val="25DA5096"/>
    <w:rsid w:val="26002AB9"/>
    <w:rsid w:val="260F42C5"/>
    <w:rsid w:val="26245411"/>
    <w:rsid w:val="262C5BE2"/>
    <w:rsid w:val="26BF24B8"/>
    <w:rsid w:val="26E47CC0"/>
    <w:rsid w:val="26EC00DE"/>
    <w:rsid w:val="273F149B"/>
    <w:rsid w:val="27447DA0"/>
    <w:rsid w:val="27556895"/>
    <w:rsid w:val="276B4AC7"/>
    <w:rsid w:val="27C8449F"/>
    <w:rsid w:val="27CE69A1"/>
    <w:rsid w:val="281C5344"/>
    <w:rsid w:val="28293D67"/>
    <w:rsid w:val="28302AF6"/>
    <w:rsid w:val="28325C7A"/>
    <w:rsid w:val="283E3BD3"/>
    <w:rsid w:val="286560A8"/>
    <w:rsid w:val="28D35B54"/>
    <w:rsid w:val="292F27F8"/>
    <w:rsid w:val="293D1F9E"/>
    <w:rsid w:val="2973248A"/>
    <w:rsid w:val="29AE1F1C"/>
    <w:rsid w:val="29F44A40"/>
    <w:rsid w:val="2A2B39EC"/>
    <w:rsid w:val="2A3734BE"/>
    <w:rsid w:val="2A510537"/>
    <w:rsid w:val="2A537D7B"/>
    <w:rsid w:val="2A6B74EA"/>
    <w:rsid w:val="2A6D7A94"/>
    <w:rsid w:val="2A6E7AD4"/>
    <w:rsid w:val="2B0050D2"/>
    <w:rsid w:val="2B0B06C4"/>
    <w:rsid w:val="2B343DE5"/>
    <w:rsid w:val="2B3B1BAC"/>
    <w:rsid w:val="2B442A2C"/>
    <w:rsid w:val="2B457323"/>
    <w:rsid w:val="2BBE79F8"/>
    <w:rsid w:val="2BC82037"/>
    <w:rsid w:val="2BD61E6D"/>
    <w:rsid w:val="2C56797A"/>
    <w:rsid w:val="2C6A592E"/>
    <w:rsid w:val="2C746472"/>
    <w:rsid w:val="2CAC240B"/>
    <w:rsid w:val="2CB45973"/>
    <w:rsid w:val="2CD746D1"/>
    <w:rsid w:val="2D0E7D07"/>
    <w:rsid w:val="2D387765"/>
    <w:rsid w:val="2D3F7623"/>
    <w:rsid w:val="2D517893"/>
    <w:rsid w:val="2D5D45F0"/>
    <w:rsid w:val="2D7C11A0"/>
    <w:rsid w:val="2D9768F1"/>
    <w:rsid w:val="2DA11FD8"/>
    <w:rsid w:val="2DB3540D"/>
    <w:rsid w:val="2DD65694"/>
    <w:rsid w:val="2E0376C4"/>
    <w:rsid w:val="2E04785F"/>
    <w:rsid w:val="2E7824A7"/>
    <w:rsid w:val="2EAB1DFC"/>
    <w:rsid w:val="2F0802B6"/>
    <w:rsid w:val="2F2C7946"/>
    <w:rsid w:val="2F7E4F8B"/>
    <w:rsid w:val="2F812823"/>
    <w:rsid w:val="2F9B7A0D"/>
    <w:rsid w:val="2F9C2A4A"/>
    <w:rsid w:val="2FD847FE"/>
    <w:rsid w:val="2FFF39CF"/>
    <w:rsid w:val="30124042"/>
    <w:rsid w:val="303E66B7"/>
    <w:rsid w:val="30442843"/>
    <w:rsid w:val="304A0956"/>
    <w:rsid w:val="30564BD7"/>
    <w:rsid w:val="309D73C7"/>
    <w:rsid w:val="30A464DC"/>
    <w:rsid w:val="30A53489"/>
    <w:rsid w:val="30D264F9"/>
    <w:rsid w:val="31062443"/>
    <w:rsid w:val="311F6AA3"/>
    <w:rsid w:val="312F144E"/>
    <w:rsid w:val="3155044C"/>
    <w:rsid w:val="31D96290"/>
    <w:rsid w:val="32031673"/>
    <w:rsid w:val="32047501"/>
    <w:rsid w:val="326F6102"/>
    <w:rsid w:val="3293773B"/>
    <w:rsid w:val="329544F2"/>
    <w:rsid w:val="32D10BD0"/>
    <w:rsid w:val="331007D3"/>
    <w:rsid w:val="33120AFA"/>
    <w:rsid w:val="334465FF"/>
    <w:rsid w:val="33777399"/>
    <w:rsid w:val="33AE5E18"/>
    <w:rsid w:val="33B10017"/>
    <w:rsid w:val="33BF267F"/>
    <w:rsid w:val="33DC4BA8"/>
    <w:rsid w:val="340C055E"/>
    <w:rsid w:val="34150E38"/>
    <w:rsid w:val="347E6A29"/>
    <w:rsid w:val="34857564"/>
    <w:rsid w:val="34B82D1F"/>
    <w:rsid w:val="34BB06C2"/>
    <w:rsid w:val="34D46465"/>
    <w:rsid w:val="34E938C0"/>
    <w:rsid w:val="34EB7F69"/>
    <w:rsid w:val="350C10B2"/>
    <w:rsid w:val="353E3AE4"/>
    <w:rsid w:val="354C5F2B"/>
    <w:rsid w:val="35651E8C"/>
    <w:rsid w:val="3572763C"/>
    <w:rsid w:val="35AD01CE"/>
    <w:rsid w:val="35B059E1"/>
    <w:rsid w:val="35C63933"/>
    <w:rsid w:val="35D250A1"/>
    <w:rsid w:val="35DC440C"/>
    <w:rsid w:val="35F979BD"/>
    <w:rsid w:val="35FA12E5"/>
    <w:rsid w:val="36021BDE"/>
    <w:rsid w:val="36046545"/>
    <w:rsid w:val="361B661B"/>
    <w:rsid w:val="36705BF6"/>
    <w:rsid w:val="37760E57"/>
    <w:rsid w:val="37830E58"/>
    <w:rsid w:val="37B67778"/>
    <w:rsid w:val="37BC1075"/>
    <w:rsid w:val="37BD01D8"/>
    <w:rsid w:val="37BF4968"/>
    <w:rsid w:val="37CA4CE1"/>
    <w:rsid w:val="37CE5DF0"/>
    <w:rsid w:val="37D503BA"/>
    <w:rsid w:val="37FD2D4B"/>
    <w:rsid w:val="380A1009"/>
    <w:rsid w:val="382B0355"/>
    <w:rsid w:val="38472F4C"/>
    <w:rsid w:val="386051D0"/>
    <w:rsid w:val="38D80F97"/>
    <w:rsid w:val="38E00B12"/>
    <w:rsid w:val="38FF0EA4"/>
    <w:rsid w:val="390C044B"/>
    <w:rsid w:val="391E4059"/>
    <w:rsid w:val="3954032C"/>
    <w:rsid w:val="39607A21"/>
    <w:rsid w:val="396847CA"/>
    <w:rsid w:val="397043B4"/>
    <w:rsid w:val="398E2663"/>
    <w:rsid w:val="39993F2C"/>
    <w:rsid w:val="39A319D0"/>
    <w:rsid w:val="39B5450A"/>
    <w:rsid w:val="39E719F3"/>
    <w:rsid w:val="3A036BDD"/>
    <w:rsid w:val="3A041913"/>
    <w:rsid w:val="3A127AA1"/>
    <w:rsid w:val="3A4E2F22"/>
    <w:rsid w:val="3A623A76"/>
    <w:rsid w:val="3A8E6ED1"/>
    <w:rsid w:val="3AF23597"/>
    <w:rsid w:val="3B5D4396"/>
    <w:rsid w:val="3B7D0D80"/>
    <w:rsid w:val="3BD628FC"/>
    <w:rsid w:val="3BE475DF"/>
    <w:rsid w:val="3BF317A0"/>
    <w:rsid w:val="3CB65B7E"/>
    <w:rsid w:val="3CB90256"/>
    <w:rsid w:val="3CEB69AC"/>
    <w:rsid w:val="3CF35215"/>
    <w:rsid w:val="3D210A9A"/>
    <w:rsid w:val="3D604A04"/>
    <w:rsid w:val="3D8029CF"/>
    <w:rsid w:val="3DA13D03"/>
    <w:rsid w:val="3DA8435F"/>
    <w:rsid w:val="3DA86A68"/>
    <w:rsid w:val="3DC00C63"/>
    <w:rsid w:val="3DE207E9"/>
    <w:rsid w:val="3DE57A11"/>
    <w:rsid w:val="3E434A60"/>
    <w:rsid w:val="3E634436"/>
    <w:rsid w:val="3E6F49BE"/>
    <w:rsid w:val="3E7C7A4E"/>
    <w:rsid w:val="3E860ED5"/>
    <w:rsid w:val="3E88659F"/>
    <w:rsid w:val="3EDD1BC3"/>
    <w:rsid w:val="3EE3757A"/>
    <w:rsid w:val="3F012907"/>
    <w:rsid w:val="3F1E5A9C"/>
    <w:rsid w:val="3F204A49"/>
    <w:rsid w:val="3F483853"/>
    <w:rsid w:val="3FC34A6B"/>
    <w:rsid w:val="3FD14DC5"/>
    <w:rsid w:val="3FE74DBA"/>
    <w:rsid w:val="4020679C"/>
    <w:rsid w:val="404A4A37"/>
    <w:rsid w:val="405A60B2"/>
    <w:rsid w:val="40601EB9"/>
    <w:rsid w:val="407C0FE7"/>
    <w:rsid w:val="408B0B00"/>
    <w:rsid w:val="40FA7999"/>
    <w:rsid w:val="414F5123"/>
    <w:rsid w:val="41BD56EE"/>
    <w:rsid w:val="420354DD"/>
    <w:rsid w:val="424B1711"/>
    <w:rsid w:val="427125FD"/>
    <w:rsid w:val="42767425"/>
    <w:rsid w:val="427B1D60"/>
    <w:rsid w:val="428F1580"/>
    <w:rsid w:val="42B10E22"/>
    <w:rsid w:val="42B66D58"/>
    <w:rsid w:val="42E1603B"/>
    <w:rsid w:val="43182980"/>
    <w:rsid w:val="434A51C7"/>
    <w:rsid w:val="4353131E"/>
    <w:rsid w:val="436A6633"/>
    <w:rsid w:val="436B35C9"/>
    <w:rsid w:val="437B215A"/>
    <w:rsid w:val="439311D7"/>
    <w:rsid w:val="43A40052"/>
    <w:rsid w:val="43C438F8"/>
    <w:rsid w:val="43E8167B"/>
    <w:rsid w:val="44402230"/>
    <w:rsid w:val="444408EF"/>
    <w:rsid w:val="44646923"/>
    <w:rsid w:val="447F64C1"/>
    <w:rsid w:val="44921625"/>
    <w:rsid w:val="450472BD"/>
    <w:rsid w:val="452B10D0"/>
    <w:rsid w:val="454A7A49"/>
    <w:rsid w:val="458C4B90"/>
    <w:rsid w:val="45916427"/>
    <w:rsid w:val="459C5E2B"/>
    <w:rsid w:val="45A21F7A"/>
    <w:rsid w:val="45D03B5D"/>
    <w:rsid w:val="45D1697E"/>
    <w:rsid w:val="45D23CFC"/>
    <w:rsid w:val="45D32550"/>
    <w:rsid w:val="45E721F2"/>
    <w:rsid w:val="46033DF5"/>
    <w:rsid w:val="46113D58"/>
    <w:rsid w:val="461A1F4D"/>
    <w:rsid w:val="46254ED7"/>
    <w:rsid w:val="4641290A"/>
    <w:rsid w:val="467D4D86"/>
    <w:rsid w:val="468C4616"/>
    <w:rsid w:val="469C3B88"/>
    <w:rsid w:val="46BE06EB"/>
    <w:rsid w:val="46CC3040"/>
    <w:rsid w:val="46D34E0E"/>
    <w:rsid w:val="46D37EF3"/>
    <w:rsid w:val="47017820"/>
    <w:rsid w:val="472F6EBE"/>
    <w:rsid w:val="47BD6BBC"/>
    <w:rsid w:val="47C75358"/>
    <w:rsid w:val="47E07EEE"/>
    <w:rsid w:val="48285D43"/>
    <w:rsid w:val="48E25FED"/>
    <w:rsid w:val="48EF3049"/>
    <w:rsid w:val="48F153C2"/>
    <w:rsid w:val="49292668"/>
    <w:rsid w:val="494D1D38"/>
    <w:rsid w:val="495A1A4F"/>
    <w:rsid w:val="49627005"/>
    <w:rsid w:val="49672F93"/>
    <w:rsid w:val="49787C0C"/>
    <w:rsid w:val="49DE1FE2"/>
    <w:rsid w:val="49FD5D3E"/>
    <w:rsid w:val="4A750BEA"/>
    <w:rsid w:val="4A8E514E"/>
    <w:rsid w:val="4A976014"/>
    <w:rsid w:val="4AAD4528"/>
    <w:rsid w:val="4ACF29F8"/>
    <w:rsid w:val="4B032936"/>
    <w:rsid w:val="4B17462A"/>
    <w:rsid w:val="4B2608E6"/>
    <w:rsid w:val="4B331E21"/>
    <w:rsid w:val="4B5D29EE"/>
    <w:rsid w:val="4B6955B5"/>
    <w:rsid w:val="4BB6398F"/>
    <w:rsid w:val="4BBB1778"/>
    <w:rsid w:val="4C563A5A"/>
    <w:rsid w:val="4CB10796"/>
    <w:rsid w:val="4D4A77DB"/>
    <w:rsid w:val="4D885F74"/>
    <w:rsid w:val="4D9C5463"/>
    <w:rsid w:val="4E064E5E"/>
    <w:rsid w:val="4E1A21B4"/>
    <w:rsid w:val="4E204B59"/>
    <w:rsid w:val="4E2578F0"/>
    <w:rsid w:val="4E5B6110"/>
    <w:rsid w:val="4E69257E"/>
    <w:rsid w:val="4EBC423A"/>
    <w:rsid w:val="4EE624AE"/>
    <w:rsid w:val="4F207416"/>
    <w:rsid w:val="4F2532F9"/>
    <w:rsid w:val="4F6B7F02"/>
    <w:rsid w:val="4FB46E24"/>
    <w:rsid w:val="4FF836A7"/>
    <w:rsid w:val="5014029F"/>
    <w:rsid w:val="50270ED0"/>
    <w:rsid w:val="502C0146"/>
    <w:rsid w:val="504274AB"/>
    <w:rsid w:val="50453FF0"/>
    <w:rsid w:val="50472828"/>
    <w:rsid w:val="505B49E9"/>
    <w:rsid w:val="505C6661"/>
    <w:rsid w:val="50B42B9F"/>
    <w:rsid w:val="50BB4963"/>
    <w:rsid w:val="50EB467F"/>
    <w:rsid w:val="514C5800"/>
    <w:rsid w:val="51580F0A"/>
    <w:rsid w:val="51791DB6"/>
    <w:rsid w:val="51F32F77"/>
    <w:rsid w:val="5241073C"/>
    <w:rsid w:val="52493B44"/>
    <w:rsid w:val="524C4A6B"/>
    <w:rsid w:val="525E17DF"/>
    <w:rsid w:val="52782296"/>
    <w:rsid w:val="52A129C2"/>
    <w:rsid w:val="52A20950"/>
    <w:rsid w:val="52C87381"/>
    <w:rsid w:val="53096455"/>
    <w:rsid w:val="530E7459"/>
    <w:rsid w:val="53832D51"/>
    <w:rsid w:val="53D1217F"/>
    <w:rsid w:val="5402442A"/>
    <w:rsid w:val="54370C2B"/>
    <w:rsid w:val="544E6094"/>
    <w:rsid w:val="549B28CE"/>
    <w:rsid w:val="54CD3C11"/>
    <w:rsid w:val="54F9464A"/>
    <w:rsid w:val="5518241A"/>
    <w:rsid w:val="55242B9F"/>
    <w:rsid w:val="555074FB"/>
    <w:rsid w:val="55C04C8F"/>
    <w:rsid w:val="55DE440A"/>
    <w:rsid w:val="55E54B8A"/>
    <w:rsid w:val="55FA5B58"/>
    <w:rsid w:val="56084A7C"/>
    <w:rsid w:val="5613770A"/>
    <w:rsid w:val="563E470E"/>
    <w:rsid w:val="566D29FB"/>
    <w:rsid w:val="56BB6F62"/>
    <w:rsid w:val="56BB7CDB"/>
    <w:rsid w:val="56F57E5C"/>
    <w:rsid w:val="56F9652E"/>
    <w:rsid w:val="570E1D39"/>
    <w:rsid w:val="572B074C"/>
    <w:rsid w:val="57440BDF"/>
    <w:rsid w:val="574F1908"/>
    <w:rsid w:val="575679F8"/>
    <w:rsid w:val="578D6CB0"/>
    <w:rsid w:val="57B94DBA"/>
    <w:rsid w:val="57CF33D6"/>
    <w:rsid w:val="57EC0801"/>
    <w:rsid w:val="580B474D"/>
    <w:rsid w:val="580F4C93"/>
    <w:rsid w:val="584042C1"/>
    <w:rsid w:val="5863622E"/>
    <w:rsid w:val="592475EF"/>
    <w:rsid w:val="59370F4F"/>
    <w:rsid w:val="59461304"/>
    <w:rsid w:val="599D52B7"/>
    <w:rsid w:val="59FF3BD3"/>
    <w:rsid w:val="5A080BEB"/>
    <w:rsid w:val="5A112FAD"/>
    <w:rsid w:val="5A3D6C60"/>
    <w:rsid w:val="5A4F4534"/>
    <w:rsid w:val="5A6C6964"/>
    <w:rsid w:val="5A7C7071"/>
    <w:rsid w:val="5B466ECB"/>
    <w:rsid w:val="5BA526A9"/>
    <w:rsid w:val="5BA52BB7"/>
    <w:rsid w:val="5BA87860"/>
    <w:rsid w:val="5C093F27"/>
    <w:rsid w:val="5C125B61"/>
    <w:rsid w:val="5C221008"/>
    <w:rsid w:val="5C2369ED"/>
    <w:rsid w:val="5C310B4F"/>
    <w:rsid w:val="5C5D682B"/>
    <w:rsid w:val="5C676905"/>
    <w:rsid w:val="5C8C5E38"/>
    <w:rsid w:val="5CC736AD"/>
    <w:rsid w:val="5CE139AC"/>
    <w:rsid w:val="5D244CDB"/>
    <w:rsid w:val="5D2A1D05"/>
    <w:rsid w:val="5D442175"/>
    <w:rsid w:val="5D671835"/>
    <w:rsid w:val="5D751DA4"/>
    <w:rsid w:val="5DBF5CD6"/>
    <w:rsid w:val="5DDA7F10"/>
    <w:rsid w:val="5DE8333C"/>
    <w:rsid w:val="5DEF6882"/>
    <w:rsid w:val="5E3B1993"/>
    <w:rsid w:val="5E3F2417"/>
    <w:rsid w:val="5E5F2E6C"/>
    <w:rsid w:val="5E80326F"/>
    <w:rsid w:val="5E841306"/>
    <w:rsid w:val="5EFA1F24"/>
    <w:rsid w:val="5F33734E"/>
    <w:rsid w:val="5F401A92"/>
    <w:rsid w:val="5F5C2852"/>
    <w:rsid w:val="5FB97538"/>
    <w:rsid w:val="5FC272A4"/>
    <w:rsid w:val="5FC722B4"/>
    <w:rsid w:val="5FF958B2"/>
    <w:rsid w:val="601300C0"/>
    <w:rsid w:val="602727B7"/>
    <w:rsid w:val="604857AE"/>
    <w:rsid w:val="604C3669"/>
    <w:rsid w:val="604F2A75"/>
    <w:rsid w:val="606058AD"/>
    <w:rsid w:val="60634FE1"/>
    <w:rsid w:val="60B16EDE"/>
    <w:rsid w:val="60C267C6"/>
    <w:rsid w:val="60CD1128"/>
    <w:rsid w:val="60DB03BC"/>
    <w:rsid w:val="60FA1B23"/>
    <w:rsid w:val="613C6E61"/>
    <w:rsid w:val="614D32AE"/>
    <w:rsid w:val="617D6C1B"/>
    <w:rsid w:val="618A3B98"/>
    <w:rsid w:val="619F27FE"/>
    <w:rsid w:val="61BD1108"/>
    <w:rsid w:val="61C236AB"/>
    <w:rsid w:val="61CC5BF8"/>
    <w:rsid w:val="61DC065C"/>
    <w:rsid w:val="6207798B"/>
    <w:rsid w:val="621F7F2F"/>
    <w:rsid w:val="622C1EA8"/>
    <w:rsid w:val="623C1114"/>
    <w:rsid w:val="626D4F70"/>
    <w:rsid w:val="62710035"/>
    <w:rsid w:val="62AC3953"/>
    <w:rsid w:val="62C15A90"/>
    <w:rsid w:val="62CC72FE"/>
    <w:rsid w:val="62E01E59"/>
    <w:rsid w:val="63026396"/>
    <w:rsid w:val="63574EEA"/>
    <w:rsid w:val="637D4874"/>
    <w:rsid w:val="63867C82"/>
    <w:rsid w:val="63915D8F"/>
    <w:rsid w:val="63D72F31"/>
    <w:rsid w:val="63DA12BF"/>
    <w:rsid w:val="63FC00E8"/>
    <w:rsid w:val="640F30C5"/>
    <w:rsid w:val="64142373"/>
    <w:rsid w:val="642F3918"/>
    <w:rsid w:val="6472366E"/>
    <w:rsid w:val="64744CA4"/>
    <w:rsid w:val="64925CDA"/>
    <w:rsid w:val="64934CAA"/>
    <w:rsid w:val="64B454A7"/>
    <w:rsid w:val="64CA742B"/>
    <w:rsid w:val="64D34016"/>
    <w:rsid w:val="64EE00C4"/>
    <w:rsid w:val="6525226A"/>
    <w:rsid w:val="652C6A96"/>
    <w:rsid w:val="65601E5B"/>
    <w:rsid w:val="657643F9"/>
    <w:rsid w:val="6589288D"/>
    <w:rsid w:val="66325E99"/>
    <w:rsid w:val="666755F1"/>
    <w:rsid w:val="669B2267"/>
    <w:rsid w:val="66BB0129"/>
    <w:rsid w:val="66C03032"/>
    <w:rsid w:val="66DF44EA"/>
    <w:rsid w:val="66EB265E"/>
    <w:rsid w:val="66F12C7A"/>
    <w:rsid w:val="66F13C33"/>
    <w:rsid w:val="677F5802"/>
    <w:rsid w:val="67A30DB5"/>
    <w:rsid w:val="67E00687"/>
    <w:rsid w:val="68610ECF"/>
    <w:rsid w:val="687E4AC2"/>
    <w:rsid w:val="68805F6C"/>
    <w:rsid w:val="68961A5E"/>
    <w:rsid w:val="68984712"/>
    <w:rsid w:val="68B21A76"/>
    <w:rsid w:val="68C0542A"/>
    <w:rsid w:val="68C95816"/>
    <w:rsid w:val="68E331E5"/>
    <w:rsid w:val="68EF233A"/>
    <w:rsid w:val="68F92FAE"/>
    <w:rsid w:val="691D0044"/>
    <w:rsid w:val="69581DD6"/>
    <w:rsid w:val="69E51E49"/>
    <w:rsid w:val="6A161ACF"/>
    <w:rsid w:val="6A540236"/>
    <w:rsid w:val="6A592A89"/>
    <w:rsid w:val="6A6623A2"/>
    <w:rsid w:val="6ABE2B65"/>
    <w:rsid w:val="6AFB7FF3"/>
    <w:rsid w:val="6B181ECC"/>
    <w:rsid w:val="6B640AD4"/>
    <w:rsid w:val="6B7C3CC4"/>
    <w:rsid w:val="6B80127D"/>
    <w:rsid w:val="6B864F05"/>
    <w:rsid w:val="6BF25938"/>
    <w:rsid w:val="6BFE0CD2"/>
    <w:rsid w:val="6C0E7F72"/>
    <w:rsid w:val="6C157D34"/>
    <w:rsid w:val="6C165F0E"/>
    <w:rsid w:val="6C4B5C23"/>
    <w:rsid w:val="6C5F24BD"/>
    <w:rsid w:val="6C68442A"/>
    <w:rsid w:val="6CB34A4A"/>
    <w:rsid w:val="6CBF08A2"/>
    <w:rsid w:val="6CC1068D"/>
    <w:rsid w:val="6CC47BE1"/>
    <w:rsid w:val="6CD84BA8"/>
    <w:rsid w:val="6CF32764"/>
    <w:rsid w:val="6CFE4975"/>
    <w:rsid w:val="6D236367"/>
    <w:rsid w:val="6D2F10A3"/>
    <w:rsid w:val="6D8D6851"/>
    <w:rsid w:val="6D9775A7"/>
    <w:rsid w:val="6DBE73BC"/>
    <w:rsid w:val="6DC733FC"/>
    <w:rsid w:val="6DDD50A4"/>
    <w:rsid w:val="6E016C5D"/>
    <w:rsid w:val="6E07120C"/>
    <w:rsid w:val="6E125009"/>
    <w:rsid w:val="6E257A32"/>
    <w:rsid w:val="6E9D5844"/>
    <w:rsid w:val="6EB63A8B"/>
    <w:rsid w:val="6EC97B9E"/>
    <w:rsid w:val="6EE878E2"/>
    <w:rsid w:val="6EED3548"/>
    <w:rsid w:val="6EF51FFA"/>
    <w:rsid w:val="6F0A47F0"/>
    <w:rsid w:val="6F1203B4"/>
    <w:rsid w:val="6F871891"/>
    <w:rsid w:val="6FB126A6"/>
    <w:rsid w:val="6FB854FB"/>
    <w:rsid w:val="6FBE4411"/>
    <w:rsid w:val="6FD6263F"/>
    <w:rsid w:val="6FEE78CE"/>
    <w:rsid w:val="6FF57AA1"/>
    <w:rsid w:val="70050A95"/>
    <w:rsid w:val="700D2C66"/>
    <w:rsid w:val="70537C9A"/>
    <w:rsid w:val="706D667F"/>
    <w:rsid w:val="7072399E"/>
    <w:rsid w:val="70764685"/>
    <w:rsid w:val="70947A7B"/>
    <w:rsid w:val="709678F7"/>
    <w:rsid w:val="70C16E8C"/>
    <w:rsid w:val="70E36EC7"/>
    <w:rsid w:val="710439A2"/>
    <w:rsid w:val="71154D99"/>
    <w:rsid w:val="71191FC3"/>
    <w:rsid w:val="715E6F88"/>
    <w:rsid w:val="7165737B"/>
    <w:rsid w:val="71831064"/>
    <w:rsid w:val="71842653"/>
    <w:rsid w:val="71921724"/>
    <w:rsid w:val="71970BEE"/>
    <w:rsid w:val="71AC74D7"/>
    <w:rsid w:val="71B0686D"/>
    <w:rsid w:val="71D10428"/>
    <w:rsid w:val="71D42480"/>
    <w:rsid w:val="71EE186D"/>
    <w:rsid w:val="71F71709"/>
    <w:rsid w:val="72107A14"/>
    <w:rsid w:val="723963E0"/>
    <w:rsid w:val="72680CD1"/>
    <w:rsid w:val="72865C7F"/>
    <w:rsid w:val="72D01ECE"/>
    <w:rsid w:val="72E94424"/>
    <w:rsid w:val="72FB5A56"/>
    <w:rsid w:val="73344EBB"/>
    <w:rsid w:val="73462D92"/>
    <w:rsid w:val="735B335F"/>
    <w:rsid w:val="73F16F7D"/>
    <w:rsid w:val="73F64BBB"/>
    <w:rsid w:val="74057C4C"/>
    <w:rsid w:val="7418679B"/>
    <w:rsid w:val="74237697"/>
    <w:rsid w:val="748E0FBF"/>
    <w:rsid w:val="74BB16A6"/>
    <w:rsid w:val="74FD1B56"/>
    <w:rsid w:val="75063E2C"/>
    <w:rsid w:val="75146A7D"/>
    <w:rsid w:val="7516190A"/>
    <w:rsid w:val="75431083"/>
    <w:rsid w:val="756164F2"/>
    <w:rsid w:val="759E4695"/>
    <w:rsid w:val="75AC2B38"/>
    <w:rsid w:val="75B0727A"/>
    <w:rsid w:val="75BA52AA"/>
    <w:rsid w:val="76083B1E"/>
    <w:rsid w:val="7617144C"/>
    <w:rsid w:val="763B4950"/>
    <w:rsid w:val="765D3BC4"/>
    <w:rsid w:val="76684663"/>
    <w:rsid w:val="766B2E35"/>
    <w:rsid w:val="7677500A"/>
    <w:rsid w:val="76A75FBD"/>
    <w:rsid w:val="76BE72A8"/>
    <w:rsid w:val="76DC6F37"/>
    <w:rsid w:val="76F2055D"/>
    <w:rsid w:val="76F52005"/>
    <w:rsid w:val="76FC1B9C"/>
    <w:rsid w:val="77065595"/>
    <w:rsid w:val="771E7EEA"/>
    <w:rsid w:val="775A2E0B"/>
    <w:rsid w:val="77613E54"/>
    <w:rsid w:val="7797747F"/>
    <w:rsid w:val="779A4D8D"/>
    <w:rsid w:val="779E6705"/>
    <w:rsid w:val="77AE1101"/>
    <w:rsid w:val="77BA5825"/>
    <w:rsid w:val="77D539D7"/>
    <w:rsid w:val="78097F55"/>
    <w:rsid w:val="785715BC"/>
    <w:rsid w:val="78706699"/>
    <w:rsid w:val="787D1558"/>
    <w:rsid w:val="78A644A7"/>
    <w:rsid w:val="78A91106"/>
    <w:rsid w:val="78AE3E16"/>
    <w:rsid w:val="78BD2DD2"/>
    <w:rsid w:val="78C11B97"/>
    <w:rsid w:val="78C95491"/>
    <w:rsid w:val="790E4C77"/>
    <w:rsid w:val="79257602"/>
    <w:rsid w:val="792C0A63"/>
    <w:rsid w:val="793275AF"/>
    <w:rsid w:val="795239B2"/>
    <w:rsid w:val="796405E1"/>
    <w:rsid w:val="79643ED6"/>
    <w:rsid w:val="796A19D2"/>
    <w:rsid w:val="799D2750"/>
    <w:rsid w:val="79A5141A"/>
    <w:rsid w:val="79C84354"/>
    <w:rsid w:val="79F34BAD"/>
    <w:rsid w:val="7A035CC3"/>
    <w:rsid w:val="7A2201AC"/>
    <w:rsid w:val="7A361319"/>
    <w:rsid w:val="7A417C73"/>
    <w:rsid w:val="7A997866"/>
    <w:rsid w:val="7AE34A10"/>
    <w:rsid w:val="7AE4180D"/>
    <w:rsid w:val="7AEE2FF4"/>
    <w:rsid w:val="7B0730F5"/>
    <w:rsid w:val="7B1679CE"/>
    <w:rsid w:val="7B4A1002"/>
    <w:rsid w:val="7B86253B"/>
    <w:rsid w:val="7B8B7306"/>
    <w:rsid w:val="7B8C68CB"/>
    <w:rsid w:val="7BB0462F"/>
    <w:rsid w:val="7BFE35F7"/>
    <w:rsid w:val="7C0E72AC"/>
    <w:rsid w:val="7C132551"/>
    <w:rsid w:val="7C475C9D"/>
    <w:rsid w:val="7C7343E2"/>
    <w:rsid w:val="7C94263E"/>
    <w:rsid w:val="7CAA5BB1"/>
    <w:rsid w:val="7CB16EE8"/>
    <w:rsid w:val="7CD4381A"/>
    <w:rsid w:val="7CE35A8C"/>
    <w:rsid w:val="7CE6420C"/>
    <w:rsid w:val="7D080583"/>
    <w:rsid w:val="7D33595C"/>
    <w:rsid w:val="7D342EC6"/>
    <w:rsid w:val="7D480107"/>
    <w:rsid w:val="7D493335"/>
    <w:rsid w:val="7D733D53"/>
    <w:rsid w:val="7D936E37"/>
    <w:rsid w:val="7DB0023F"/>
    <w:rsid w:val="7DF40CCD"/>
    <w:rsid w:val="7DF906D5"/>
    <w:rsid w:val="7E322DCD"/>
    <w:rsid w:val="7E575DAB"/>
    <w:rsid w:val="7EA35631"/>
    <w:rsid w:val="7EB61CB0"/>
    <w:rsid w:val="7EC86C9C"/>
    <w:rsid w:val="7F270871"/>
    <w:rsid w:val="7F4B0304"/>
    <w:rsid w:val="7F72678D"/>
    <w:rsid w:val="7F842ED5"/>
    <w:rsid w:val="7F903241"/>
    <w:rsid w:val="7F9F7853"/>
    <w:rsid w:val="7FB22095"/>
    <w:rsid w:val="7FB34F4B"/>
    <w:rsid w:val="7FC62A81"/>
    <w:rsid w:val="7FDA18D5"/>
    <w:rsid w:val="7FE72D49"/>
    <w:rsid w:val="BBB38B2F"/>
    <w:rsid w:val="D1FFAC93"/>
    <w:rsid w:val="E9FF507D"/>
    <w:rsid w:val="FEF65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160" w:after="80" w:line="259" w:lineRule="auto"/>
      <w:outlineLvl w:val="1"/>
    </w:pPr>
    <w:rPr>
      <w:rFonts w:asciiTheme="majorHAnsi" w:hAnsiTheme="majorHAnsi" w:eastAsiaTheme="majorEastAsia" w:cstheme="majorBidi"/>
      <w:color w:val="2E75B6" w:themeColor="accent1" w:themeShade="BF"/>
      <w:kern w:val="0"/>
      <w:sz w:val="32"/>
      <w:szCs w:val="32"/>
      <w14:ligatures w14:val="standardContextual"/>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Subtitle"/>
    <w:basedOn w:val="1"/>
    <w:next w:val="1"/>
    <w:qFormat/>
    <w:uiPriority w:val="11"/>
    <w:pPr>
      <w:spacing w:after="160" w:line="259" w:lineRule="auto"/>
    </w:pPr>
    <w:rPr>
      <w:rFonts w:asciiTheme="minorHAnsi" w:hAnsiTheme="minorHAnsi" w:eastAsiaTheme="majorEastAsia" w:cstheme="majorBidi"/>
      <w:color w:val="595959" w:themeColor="text1" w:themeTint="A6"/>
      <w:spacing w:val="15"/>
      <w:kern w:val="0"/>
      <w:sz w:val="28"/>
      <w:szCs w:val="28"/>
      <w14:textFill>
        <w14:solidFill>
          <w14:schemeClr w14:val="tx1">
            <w14:lumMod w14:val="65000"/>
            <w14:lumOff w14:val="35000"/>
          </w14:schemeClr>
        </w14:solidFill>
      </w14:textFill>
      <w14:ligatures w14:val="standardContextual"/>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2023-01-31T17:29:00Z</dcterms:created>
  <dc:creator>聂海滨</dc:creator>
  <cp:lastModifiedBy>kylin</cp:lastModifiedBy>
  <cp:lastPrinted>2024-03-19T18:53:00Z</cp:lastPrinted>
  <dcterms:modified xsi:type="dcterms:W3CDTF">2026-02-26T10:16:28Z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D7E0A119A03E4F2A8B21177ADC437B81</vt:lpwstr>
  </property>
</Properties>
</file>